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titleHead"/>
        <w:spacing w:before="200" w:after="120"/>
        <w:rPr/>
      </w:pPr>
      <w:r>
        <w:rPr/>
        <w:commentReference w:id="0"/>
      </w:r>
      <w:r>
        <w:rPr/>
        <w:commentReference w:id="1"/>
      </w:r>
      <w:r>
        <w:rPr/>
        <w:t>Hausaufgabe 2</w:t>
        <w:br/>
        <w:t>Deutsch, Gimnazija Bežigrad</w:t>
      </w:r>
    </w:p>
    <w:p>
      <w:pPr>
        <w:pStyle w:val="Normal"/>
        <w:spacing w:before="0" w:after="0"/>
        <w:rPr>
          <w:sz w:val="4"/>
          <w:szCs w:val="4"/>
        </w:rPr>
      </w:pPr>
      <w:bookmarkStart w:id="0" w:name="TBL-2"/>
      <w:bookmarkStart w:id="1" w:name="TBL-2-1g"/>
      <w:bookmarkStart w:id="2" w:name="TBL-2-1"/>
      <w:bookmarkStart w:id="3" w:name="TBL-2-2"/>
      <w:bookmarkStart w:id="4" w:name="TBL-2-1-"/>
      <w:bookmarkEnd w:id="0"/>
      <w:bookmarkEnd w:id="1"/>
      <w:bookmarkEnd w:id="2"/>
      <w:bookmarkEnd w:id="3"/>
      <w:bookmarkEnd w:id="4"/>
      <w:r>
        <w:rPr>
          <w:sz w:val="4"/>
          <w:szCs w:val="4"/>
        </w:rPr>
        <w:commentReference w:id="2"/>
      </w:r>
    </w:p>
    <w:tbl>
      <w:tblPr>
        <w:tblW w:w="3430" w:type="dxa"/>
        <w:jc w:val="left"/>
        <w:tblInd w:w="0" w:type="dxa"/>
        <w:tblBorders/>
        <w:tblCellMar>
          <w:top w:w="0" w:type="dxa"/>
          <w:left w:w="0" w:type="dxa"/>
          <w:bottom w:w="0" w:type="dxa"/>
          <w:right w:w="0" w:type="dxa"/>
        </w:tblCellMar>
      </w:tblPr>
      <w:tblGrid>
        <w:gridCol w:w="1025"/>
        <w:gridCol w:w="2405"/>
      </w:tblGrid>
      <w:tr>
        <w:trPr/>
        <w:tc>
          <w:tcPr>
            <w:tcW w:w="1025" w:type="dxa"/>
            <w:tcBorders/>
            <w:shd w:fill="auto" w:val="clear"/>
            <w:vAlign w:val="center"/>
          </w:tcPr>
          <w:p>
            <w:pPr>
              <w:pStyle w:val="TableContents"/>
              <w:spacing w:before="0" w:after="283"/>
              <w:jc w:val="right"/>
              <w:rPr>
                <w:b/>
              </w:rPr>
            </w:pPr>
            <w:bookmarkStart w:id="5" w:name="TBL-2-1-1"/>
            <w:bookmarkEnd w:id="5"/>
            <w:r>
              <w:rPr>
                <w:b/>
              </w:rPr>
              <w:t>Lehrerin:</w:t>
            </w:r>
            <w:bookmarkStart w:id="6" w:name="TBL-2-1-2"/>
            <w:bookmarkEnd w:id="6"/>
          </w:p>
        </w:tc>
        <w:tc>
          <w:tcPr>
            <w:tcW w:w="2405" w:type="dxa"/>
            <w:tcBorders/>
            <w:shd w:fill="auto" w:val="clear"/>
            <w:vAlign w:val="center"/>
          </w:tcPr>
          <w:p>
            <w:pPr>
              <w:pStyle w:val="TableContents"/>
              <w:spacing w:before="0" w:after="283"/>
              <w:jc w:val="left"/>
              <w:rPr/>
            </w:pPr>
            <w:r>
              <w:rPr/>
              <w:t xml:space="preserve">prof. Nataša Koderman </w:t>
            </w:r>
            <w:bookmarkStart w:id="7" w:name="TBL-2-2-"/>
            <w:bookmarkStart w:id="8" w:name="TBL-2-2-1"/>
            <w:bookmarkEnd w:id="7"/>
            <w:bookmarkEnd w:id="8"/>
          </w:p>
        </w:tc>
      </w:tr>
      <w:tr>
        <w:trPr/>
        <w:tc>
          <w:tcPr>
            <w:tcW w:w="1025" w:type="dxa"/>
            <w:tcBorders/>
            <w:shd w:fill="auto" w:val="clear"/>
            <w:vAlign w:val="center"/>
          </w:tcPr>
          <w:p>
            <w:pPr>
              <w:pStyle w:val="TableContents"/>
              <w:spacing w:before="0" w:after="283"/>
              <w:jc w:val="right"/>
              <w:rPr>
                <w:b/>
              </w:rPr>
            </w:pPr>
            <w:r>
              <w:rPr>
                <w:b/>
              </w:rPr>
              <w:t>Autor:</w:t>
            </w:r>
            <w:bookmarkStart w:id="9" w:name="TBL-2-2-2"/>
            <w:bookmarkEnd w:id="9"/>
          </w:p>
        </w:tc>
        <w:tc>
          <w:tcPr>
            <w:tcW w:w="2405" w:type="dxa"/>
            <w:tcBorders/>
            <w:shd w:fill="auto" w:val="clear"/>
            <w:vAlign w:val="center"/>
          </w:tcPr>
          <w:p>
            <w:pPr>
              <w:pStyle w:val="TableContents"/>
              <w:spacing w:before="0" w:after="283"/>
              <w:jc w:val="left"/>
              <w:rPr/>
            </w:pPr>
            <w:r>
              <w:rPr/>
              <w:t>Anton Luka Šijanec, 1. a</w:t>
            </w:r>
          </w:p>
        </w:tc>
      </w:tr>
    </w:tbl>
    <w:p>
      <w:pPr>
        <w:pStyle w:val="TextBody"/>
        <w:spacing w:before="0" w:after="0"/>
        <w:rPr/>
      </w:pPr>
      <w:r>
        <w:rPr/>
      </w:r>
    </w:p>
    <w:p>
      <w:pPr>
        <w:pStyle w:val="TextBody"/>
        <w:rPr/>
      </w:pPr>
      <w:r>
        <w:rPr/>
        <w:t>der fünfte Mai 2020</w:t>
      </w:r>
    </w:p>
    <w:p>
      <w:pPr>
        <w:pStyle w:val="TextBodynoindent"/>
        <w:rPr>
          <w:b/>
        </w:rPr>
      </w:pPr>
      <w:r>
        <w:rPr>
          <w:b/>
        </w:rPr>
        <w:commentReference w:id="3"/>
      </w:r>
      <w:r>
        <w:rPr>
          <w:b/>
        </w:rPr>
        <w:commentReference w:id="4"/>
      </w:r>
      <w:r>
        <w:rPr>
          <w:b/>
        </w:rPr>
        <w:t>Povzetek</w:t>
      </w:r>
    </w:p>
    <w:p>
      <w:pPr>
        <w:pStyle w:val="TextBodyindent"/>
        <w:rPr/>
      </w:pPr>
      <w:r>
        <w:rPr/>
        <w:commentReference w:id="5"/>
      </w:r>
      <w:r>
        <w:rPr/>
        <w:t xml:space="preserve">Hier sind die Hausaufgabe wir bis Montag schreiben müssen. Die Aufgabe war Kursbuch Seite 94 und Arbeitsbuch Seite 109. </w:t>
      </w:r>
    </w:p>
    <w:p>
      <w:pPr>
        <w:pStyle w:val="Heading3"/>
        <w:rPr/>
      </w:pPr>
      <w:bookmarkStart w:id="10" w:name="x1-1000"/>
      <w:bookmarkEnd w:id="10"/>
      <w:r>
        <w:rPr/>
        <w:t>Index</w:t>
      </w:r>
    </w:p>
    <w:p>
      <w:pPr>
        <w:pStyle w:val="TextBody"/>
        <w:rPr/>
      </w:pPr>
      <w:r>
        <w:rPr/>
        <w:t xml:space="preserve">1 </w:t>
      </w:r>
      <w:hyperlink w:anchor="x1-20001">
        <w:bookmarkStart w:id="11" w:name="QQ2-1-2"/>
        <w:bookmarkEnd w:id="11"/>
        <w:r>
          <w:rPr>
            <w:rStyle w:val="InternetLink"/>
          </w:rPr>
          <w:t>Kursbuch</w:t>
        </w:r>
      </w:hyperlink>
      <w:r>
        <w:rPr/>
        <w:t xml:space="preserve"> </w:t>
        <w:br/>
        <w:t xml:space="preserve"> 1.1 </w:t>
      </w:r>
      <w:hyperlink w:anchor="x1-30001.1">
        <w:bookmarkStart w:id="12" w:name="QQ2-1-3"/>
        <w:bookmarkEnd w:id="12"/>
        <w:r>
          <w:rPr>
            <w:rStyle w:val="InternetLink"/>
          </w:rPr>
          <w:t>Übung zehn: Ein Leben - viele Wohnungen. Hans Enbacher erzählt.</w:t>
        </w:r>
      </w:hyperlink>
      <w:r>
        <w:rPr/>
        <w:t xml:space="preserve"> </w:t>
        <w:br/>
        <w:t xml:space="preserve"> 1.2 </w:t>
      </w:r>
      <w:hyperlink w:anchor="x1-40001.2">
        <w:bookmarkStart w:id="13" w:name="QQ2-1-4"/>
        <w:bookmarkEnd w:id="13"/>
        <w:r>
          <w:rPr>
            <w:rStyle w:val="InternetLink"/>
          </w:rPr>
          <w:t>Übung elf: Schreiben Sie Ihre Wohnbiografie.</w:t>
        </w:r>
      </w:hyperlink>
      <w:r>
        <w:rPr/>
        <w:t xml:space="preserve"> </w:t>
        <w:br/>
        <w:t xml:space="preserve">2 </w:t>
      </w:r>
      <w:hyperlink w:anchor="x1-50002">
        <w:bookmarkStart w:id="14" w:name="QQ2-1-5"/>
        <w:bookmarkEnd w:id="14"/>
        <w:r>
          <w:rPr>
            <w:rStyle w:val="InternetLink"/>
          </w:rPr>
          <w:t>Übungsbuch</w:t>
        </w:r>
      </w:hyperlink>
      <w:r>
        <w:rPr/>
        <w:t xml:space="preserve"> </w:t>
        <w:br/>
        <w:t xml:space="preserve"> 2.1 </w:t>
      </w:r>
      <w:hyperlink w:anchor="x1-60002.1">
        <w:bookmarkStart w:id="15" w:name="QQ2-1-6"/>
        <w:bookmarkEnd w:id="15"/>
        <w:r>
          <w:rPr>
            <w:rStyle w:val="InternetLink"/>
          </w:rPr>
          <w:t>Übung zehn: Ein Leben — viele Wohnungen. Was passt? Ergänzen Sie im Perfekt.</w:t>
        </w:r>
      </w:hyperlink>
      <w:r>
        <w:rPr/>
        <w:t xml:space="preserve"> </w:t>
        <w:br/>
        <w:t xml:space="preserve"> 2.2 </w:t>
      </w:r>
      <w:hyperlink w:anchor="x1-70002.2">
        <w:bookmarkStart w:id="16" w:name="QQ2-1-7"/>
        <w:bookmarkEnd w:id="16"/>
        <w:r>
          <w:rPr>
            <w:rStyle w:val="InternetLink"/>
          </w:rPr>
          <w:t>Übung elf: Die Wohnbiografie von Jens Beckmann. Schreiben Sie die Sätze zu Ende. Es gibt mehrere Möglichkeiten.</w:t>
        </w:r>
      </w:hyperlink>
      <w:r>
        <w:rPr/>
        <w:t xml:space="preserve"> </w:t>
        <w:br/>
        <w:t xml:space="preserve"> 2.3 </w:t>
      </w:r>
      <w:hyperlink w:anchor="x1-80002.3">
        <w:bookmarkStart w:id="17" w:name="QQ2-1-8"/>
        <w:bookmarkEnd w:id="17"/>
        <w:r>
          <w:rPr>
            <w:rStyle w:val="InternetLink"/>
          </w:rPr>
          <w:t>Übung eins: Eine Wohnung beschreiben: Wie ist die Wohnung? Schreiben Sie Antworten.</w:t>
        </w:r>
      </w:hyperlink>
      <w:r>
        <w:rPr/>
        <w:t xml:space="preserve"> </w:t>
        <w:br/>
        <w:t xml:space="preserve"> 2.4 </w:t>
      </w:r>
      <w:hyperlink w:anchor="x1-90002.4">
        <w:bookmarkStart w:id="18" w:name="QQ2-1-9"/>
        <w:bookmarkEnd w:id="18"/>
        <w:r>
          <w:rPr>
            <w:rStyle w:val="InternetLink"/>
          </w:rPr>
          <w:t>Übung zwei: Sagen, wo etwas ist: Schreiben wie im Beispiel.</w:t>
        </w:r>
      </w:hyperlink>
      <w:r>
        <w:rPr/>
        <w:t xml:space="preserve"> </w:t>
        <w:br/>
        <w:t xml:space="preserve"> 2.5 </w:t>
      </w:r>
      <w:hyperlink w:anchor="x1-100002.5">
        <w:bookmarkStart w:id="19" w:name="QQ2-1-10"/>
        <w:bookmarkEnd w:id="19"/>
        <w:r>
          <w:rPr>
            <w:rStyle w:val="InternetLink"/>
          </w:rPr>
          <w:t>Übung drei: Über die eigene Wohnbiografie sprechen: Wo hat Anja Kaiser gewohnt? Lesen Sie den Steckbrief und schreiben Sie Sätze.</w:t>
        </w:r>
      </w:hyperlink>
      <w:r>
        <w:rPr/>
        <w:t xml:space="preserve"> </w:t>
        <w:br/>
        <w:t xml:space="preserve">3 </w:t>
      </w:r>
      <w:hyperlink w:anchor="x1-110003">
        <w:bookmarkStart w:id="20" w:name="QQ2-1-11"/>
        <w:bookmarkEnd w:id="20"/>
        <w:r>
          <w:rPr>
            <w:rStyle w:val="InternetLink"/>
          </w:rPr>
          <w:t>Abschluss</w:t>
        </w:r>
      </w:hyperlink>
      <w:r>
        <w:rPr/>
        <w:t xml:space="preserve"> </w:t>
      </w:r>
    </w:p>
    <w:p>
      <w:pPr>
        <w:pStyle w:val="Heading3"/>
        <w:rPr/>
      </w:pPr>
      <w:r>
        <w:rPr/>
        <w:commentReference w:id="6"/>
      </w:r>
      <w:r>
        <w:rPr/>
        <w:t xml:space="preserve">1 </w:t>
      </w:r>
      <w:bookmarkStart w:id="21" w:name="x1-20001"/>
      <w:bookmarkEnd w:id="21"/>
      <w:r>
        <w:rPr/>
        <w:t>Kursbuch</w:t>
      </w:r>
    </w:p>
    <w:p>
      <w:pPr>
        <w:pStyle w:val="Heading4"/>
        <w:rPr/>
      </w:pPr>
      <w:r>
        <w:rPr/>
        <w:commentReference w:id="7"/>
      </w:r>
      <w:r>
        <w:rPr/>
        <w:t xml:space="preserve">1.1 </w:t>
      </w:r>
      <w:bookmarkStart w:id="22" w:name="x1-30001.1"/>
      <w:bookmarkEnd w:id="22"/>
      <w:r>
        <w:rPr/>
        <w:t>Übung zehn: Ein Leben - viele Wohnungen. Hans Enbacher erzählt.</w:t>
      </w:r>
    </w:p>
    <w:p>
      <w:pPr>
        <w:pStyle w:val="ListHeadingenumerateenumitem"/>
        <w:rPr/>
      </w:pPr>
      <w:r>
        <w:rPr>
          <w:b/>
        </w:rPr>
        <w:commentReference w:id="8"/>
      </w:r>
      <w:r>
        <w:rPr>
          <w:b/>
        </w:rPr>
        <w:t>a</w:t>
      </w:r>
      <w:r>
        <w:rPr/>
        <w:t xml:space="preserve"> </w:t>
      </w:r>
    </w:p>
    <w:p>
      <w:pPr>
        <w:pStyle w:val="ListContents"/>
        <w:spacing w:before="0" w:after="283"/>
        <w:rPr/>
      </w:pPr>
      <w:r>
        <w:rPr/>
        <w:t xml:space="preserve">Lesen Sie und bringen Sie die Fotos in die richtige Reihenfolge. </w:t>
      </w:r>
    </w:p>
    <w:p>
      <w:pPr>
        <w:pStyle w:val="TextBodyindent"/>
        <w:ind w:left="567" w:right="0" w:hanging="0"/>
        <w:rPr/>
      </w:pPr>
      <w:r>
        <w:rPr/>
        <w:commentReference w:id="9"/>
      </w:r>
      <w:r>
        <w:rPr/>
        <w:drawing>
          <wp:inline distT="0" distB="0" distL="0" distR="0">
            <wp:extent cx="718820" cy="3594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link="rId2"/>
                    <a:stretch>
                      <a:fillRect/>
                    </a:stretch>
                  </pic:blipFill>
                  <pic:spPr bwMode="auto">
                    <a:xfrm>
                      <a:off x="0" y="0"/>
                      <a:ext cx="718820" cy="359410"/>
                    </a:xfrm>
                    <a:prstGeom prst="rect">
                      <a:avLst/>
                    </a:prstGeom>
                  </pic:spPr>
                </pic:pic>
              </a:graphicData>
            </a:graphic>
          </wp:inline>
        </w:drawing>
      </w:r>
      <w:r>
        <w:rPr/>
        <w:t xml:space="preserve"> </w:t>
      </w:r>
      <w:r>
        <w:rPr/>
        <w:t xml:space="preserve">das Studentenwohnheim. </w:t>
      </w:r>
      <w:r>
        <w:rPr/>
        <w:drawing>
          <wp:inline distT="0" distB="0" distL="0" distR="0">
            <wp:extent cx="718820" cy="35941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link="rId3"/>
                    <a:stretch>
                      <a:fillRect/>
                    </a:stretch>
                  </pic:blipFill>
                  <pic:spPr bwMode="auto">
                    <a:xfrm>
                      <a:off x="0" y="0"/>
                      <a:ext cx="718820" cy="359410"/>
                    </a:xfrm>
                    <a:prstGeom prst="rect">
                      <a:avLst/>
                    </a:prstGeom>
                  </pic:spPr>
                </pic:pic>
              </a:graphicData>
            </a:graphic>
          </wp:inline>
        </w:drawing>
      </w:r>
      <w:r>
        <w:rPr/>
        <w:t xml:space="preserve"> das Bauernhaus. </w:t>
      </w:r>
      <w:r>
        <w:rPr/>
        <w:drawing>
          <wp:inline distT="0" distB="0" distL="0" distR="0">
            <wp:extent cx="718820" cy="35941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link="rId4"/>
                    <a:stretch>
                      <a:fillRect/>
                    </a:stretch>
                  </pic:blipFill>
                  <pic:spPr bwMode="auto">
                    <a:xfrm>
                      <a:off x="0" y="0"/>
                      <a:ext cx="718820" cy="359410"/>
                    </a:xfrm>
                    <a:prstGeom prst="rect">
                      <a:avLst/>
                    </a:prstGeom>
                  </pic:spPr>
                </pic:pic>
              </a:graphicData>
            </a:graphic>
          </wp:inline>
        </w:drawing>
      </w:r>
      <w:r>
        <w:rPr/>
        <w:t xml:space="preserve"> das Reihenhaus. </w:t>
      </w:r>
      <w:r>
        <w:rPr/>
        <w:drawing>
          <wp:inline distT="0" distB="0" distL="0" distR="0">
            <wp:extent cx="718820" cy="35941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link="rId5"/>
                    <a:stretch>
                      <a:fillRect/>
                    </a:stretch>
                  </pic:blipFill>
                  <pic:spPr bwMode="auto">
                    <a:xfrm>
                      <a:off x="0" y="0"/>
                      <a:ext cx="718820" cy="359410"/>
                    </a:xfrm>
                    <a:prstGeom prst="rect">
                      <a:avLst/>
                    </a:prstGeom>
                  </pic:spPr>
                </pic:pic>
              </a:graphicData>
            </a:graphic>
          </wp:inline>
        </w:drawing>
      </w:r>
      <w:r>
        <w:rPr/>
        <w:t xml:space="preserve"> das Hochhaus. </w:t>
      </w:r>
      <w:r>
        <w:rPr/>
        <w:drawing>
          <wp:inline distT="0" distB="0" distL="0" distR="0">
            <wp:extent cx="718820" cy="35941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link="rId6"/>
                    <a:stretch>
                      <a:fillRect/>
                    </a:stretch>
                  </pic:blipFill>
                  <pic:spPr bwMode="auto">
                    <a:xfrm>
                      <a:off x="0" y="0"/>
                      <a:ext cx="718820" cy="359410"/>
                    </a:xfrm>
                    <a:prstGeom prst="rect">
                      <a:avLst/>
                    </a:prstGeom>
                  </pic:spPr>
                </pic:pic>
              </a:graphicData>
            </a:graphic>
          </wp:inline>
        </w:drawing>
      </w:r>
      <w:r>
        <w:rPr/>
        <w:t xml:space="preserve"> die Dachwohnung. (</w:t>
      </w:r>
      <w:r>
        <w:rPr>
          <w:i/>
        </w:rPr>
        <w:t>podstrešno stanovanje</w:t>
      </w:r>
      <w:r>
        <w:rPr/>
        <w:t xml:space="preserve">) </w:t>
      </w:r>
    </w:p>
    <w:p>
      <w:pPr>
        <w:pStyle w:val="ListHeadingenumerateenumitem"/>
        <w:rPr/>
      </w:pPr>
      <w:r>
        <w:rPr>
          <w:b/>
        </w:rPr>
        <w:t>b</w:t>
      </w:r>
      <w:r>
        <w:rPr/>
        <w:t xml:space="preserve"> </w:t>
      </w:r>
    </w:p>
    <w:p>
      <w:pPr>
        <w:pStyle w:val="ListContents"/>
        <w:spacing w:before="0" w:after="283"/>
        <w:rPr/>
      </w:pPr>
      <w:r>
        <w:rPr/>
        <w:t>Lesen Sie noch einmal und beantworten Sie der Fragen.</w:t>
      </w:r>
      <w:r>
        <w:rPr/>
        <w:commentReference w:id="10"/>
      </w:r>
      <w:r>
        <w:rPr/>
        <w:t xml:space="preserve"> </w:t>
      </w:r>
    </w:p>
    <w:p>
      <w:pPr>
        <w:pStyle w:val="ListHeadingenumerateenumitem"/>
        <w:ind w:left="567" w:right="0" w:hanging="0"/>
        <w:rPr/>
      </w:pPr>
      <w:r>
        <w:rPr/>
        <w:t xml:space="preserve">1. </w:t>
      </w:r>
    </w:p>
    <w:p>
      <w:pPr>
        <w:pStyle w:val="ListContents"/>
        <w:spacing w:before="0" w:after="283"/>
        <w:ind w:left="1134" w:right="0" w:hanging="0"/>
        <w:rPr/>
      </w:pPr>
      <w:r>
        <w:rPr/>
        <w:t>Wo hat Hans Embacher als Kind gewohnt?</w:t>
      </w:r>
      <w:r>
        <w:rPr/>
        <w:commentReference w:id="11"/>
      </w:r>
      <w:r>
        <w:rPr/>
        <w:t xml:space="preserve"> </w:t>
      </w:r>
    </w:p>
    <w:p>
      <w:pPr>
        <w:pStyle w:val="TextBodynoindent"/>
        <w:ind w:left="1134" w:right="0" w:hanging="0"/>
        <w:rPr/>
      </w:pPr>
      <w:r>
        <w:rPr/>
        <w:t xml:space="preserve">In einer Wohnung in einem Hochhaus. </w:t>
      </w:r>
    </w:p>
    <w:p>
      <w:pPr>
        <w:pStyle w:val="ListHeadingenumerateenumitem"/>
        <w:ind w:left="567" w:right="0" w:hanging="0"/>
        <w:rPr/>
      </w:pPr>
      <w:r>
        <w:rPr/>
        <w:t xml:space="preserve">2. </w:t>
      </w:r>
    </w:p>
    <w:p>
      <w:pPr>
        <w:pStyle w:val="ListContents"/>
        <w:spacing w:before="0" w:after="283"/>
        <w:ind w:left="1134" w:right="0" w:hanging="0"/>
        <w:rPr/>
      </w:pPr>
      <w:r>
        <w:rPr/>
        <w:t>Wo hat er als Student gewohnt? Wie war das Zimmer?</w:t>
      </w:r>
      <w:r>
        <w:rPr/>
        <w:commentReference w:id="12"/>
      </w:r>
      <w:r>
        <w:rPr/>
        <w:t xml:space="preserve"> </w:t>
      </w:r>
    </w:p>
    <w:p>
      <w:pPr>
        <w:pStyle w:val="TextBodynoindent"/>
        <w:ind w:left="1134" w:right="0" w:hanging="0"/>
        <w:rPr/>
      </w:pPr>
      <w:r>
        <w:rPr/>
        <w:t>In Münster, in einem Studentenwohnheim. ”</w:t>
      </w:r>
      <w:r>
        <w:rPr>
          <w:i/>
        </w:rPr>
        <w:t>Das Zimmer war klein — zu klein!”</w:t>
      </w:r>
      <w:r>
        <w:rPr/>
        <w:t xml:space="preserve"> </w:t>
      </w:r>
    </w:p>
    <w:p>
      <w:pPr>
        <w:pStyle w:val="ListHeadingenumerateenumitem"/>
        <w:ind w:left="567" w:right="0" w:hanging="0"/>
        <w:rPr/>
      </w:pPr>
      <w:r>
        <w:rPr/>
        <w:t xml:space="preserve">3. </w:t>
      </w:r>
    </w:p>
    <w:p>
      <w:pPr>
        <w:pStyle w:val="ListContents"/>
        <w:spacing w:before="0" w:after="283"/>
        <w:ind w:left="1134" w:right="0" w:hanging="0"/>
        <w:rPr/>
      </w:pPr>
      <w:r>
        <w:rPr/>
        <w:t>Wie lange hat er im Ausland gelebt?</w:t>
      </w:r>
      <w:r>
        <w:rPr/>
        <w:commentReference w:id="13"/>
      </w:r>
      <w:r>
        <w:rPr/>
        <w:t xml:space="preserve"> </w:t>
      </w:r>
    </w:p>
    <w:p>
      <w:pPr>
        <w:pStyle w:val="TextBodynoindent"/>
        <w:ind w:left="1134" w:right="0" w:hanging="0"/>
        <w:rPr/>
      </w:pPr>
      <w:r>
        <w:rPr/>
        <w:t xml:space="preserve">Vier Jahre. </w:t>
      </w:r>
    </w:p>
    <w:p>
      <w:pPr>
        <w:pStyle w:val="ListHeadingenumerateenumitem"/>
        <w:ind w:left="567" w:right="0" w:hanging="0"/>
        <w:rPr/>
      </w:pPr>
      <w:r>
        <w:rPr/>
        <w:t xml:space="preserve">4. </w:t>
      </w:r>
    </w:p>
    <w:p>
      <w:pPr>
        <w:pStyle w:val="ListContents"/>
        <w:spacing w:before="0" w:after="283"/>
        <w:ind w:left="1134" w:right="0" w:hanging="0"/>
        <w:rPr/>
      </w:pPr>
      <w:r>
        <w:rPr/>
        <w:t>Wo wohnt er heute?</w:t>
      </w:r>
      <w:r>
        <w:rPr/>
        <w:commentReference w:id="14"/>
      </w:r>
      <w:r>
        <w:rPr/>
        <w:t xml:space="preserve"> </w:t>
      </w:r>
    </w:p>
    <w:p>
      <w:pPr>
        <w:pStyle w:val="TextBodynoindent"/>
        <w:ind w:left="1134" w:right="0" w:hanging="0"/>
        <w:rPr/>
      </w:pPr>
      <w:r>
        <w:rPr/>
        <w:t>In Münster, in einem schönen, aber alten Bauernhaus.</w:t>
      </w:r>
    </w:p>
    <w:p>
      <w:pPr>
        <w:pStyle w:val="Heading4"/>
        <w:rPr/>
      </w:pPr>
      <w:r>
        <w:rPr/>
        <w:commentReference w:id="15"/>
      </w:r>
      <w:r>
        <w:rPr/>
        <w:t xml:space="preserve">1.2 </w:t>
      </w:r>
      <w:bookmarkStart w:id="23" w:name="x1-40001.2"/>
      <w:bookmarkEnd w:id="23"/>
      <w:r>
        <w:rPr/>
        <w:t>Übung elf: Schreiben Sie Ihre Wohnbiografie.</w:t>
      </w:r>
    </w:p>
    <w:p>
      <w:pPr>
        <w:pStyle w:val="TextBodynoindent"/>
        <w:rPr/>
      </w:pPr>
      <w:r>
        <w:rPr/>
        <w:commentReference w:id="16"/>
      </w:r>
      <w:r>
        <w:rPr/>
        <w:t xml:space="preserve">Als war Ich zwei Jahren alt, wir haben in einer kleinen Wohnung in Ljubljana gewohnen. Als mein Bruder hat geboren, wir sind umgezogen in einem Reihenhaus in Trzin. Das Haus war zu klein — nach ein paar Jahren wir sind ein paar Straßen nach Norden in ein größeres Haus umgezogen. </w:t>
      </w:r>
    </w:p>
    <w:p>
      <w:pPr>
        <w:pStyle w:val="Heading3"/>
        <w:rPr/>
      </w:pPr>
      <w:r>
        <w:rPr/>
        <w:commentReference w:id="17"/>
      </w:r>
      <w:r>
        <w:rPr/>
        <w:t xml:space="preserve">2 </w:t>
      </w:r>
      <w:bookmarkStart w:id="24" w:name="x1-50002"/>
      <w:bookmarkEnd w:id="24"/>
      <w:r>
        <w:rPr/>
        <w:t>Übungsbuch</w:t>
      </w:r>
    </w:p>
    <w:p>
      <w:pPr>
        <w:pStyle w:val="Heading4"/>
        <w:rPr/>
      </w:pPr>
      <w:r>
        <w:rPr/>
        <w:commentReference w:id="18"/>
      </w:r>
      <w:r>
        <w:rPr/>
        <w:t xml:space="preserve">2.1 </w:t>
      </w:r>
      <w:bookmarkStart w:id="25" w:name="x1-60002.1"/>
      <w:bookmarkEnd w:id="25"/>
      <w:r>
        <w:rPr/>
        <w:t>Übung zehn: Ein Leben — viele Wohnungen. Was passt? Ergänzen Sie im Perfekt.</w:t>
      </w:r>
    </w:p>
    <w:p>
      <w:pPr>
        <w:pStyle w:val="TextBodynoindent"/>
        <w:rPr/>
      </w:pPr>
      <w:r>
        <w:rPr/>
        <w:commentReference w:id="19"/>
      </w:r>
      <w:r>
        <w:rPr/>
        <w:t xml:space="preserve">________________________________________________________________________________________________ </w:t>
      </w:r>
    </w:p>
    <w:p>
      <w:pPr>
        <w:pStyle w:val="TextBodyindent"/>
        <w:rPr/>
      </w:pPr>
      <w:r>
        <w:rPr/>
        <w:commentReference w:id="20"/>
      </w:r>
      <w:r>
        <w:rPr/>
        <w:t xml:space="preserve">umziehen — Abitur machen — auf die Welt kommen — draußen spielen — eine Wohnung kaufen </w:t>
      </w:r>
    </w:p>
    <w:p>
      <w:pPr>
        <w:pStyle w:val="TextBodynoindent"/>
        <w:rPr/>
      </w:pPr>
      <w:r>
        <w:rPr/>
        <w:commentReference w:id="21"/>
      </w:r>
      <w:r>
        <w:rPr/>
        <w:t xml:space="preserve">________________________________________________________________________________________________ </w:t>
      </w:r>
    </w:p>
    <w:p>
      <w:pPr>
        <w:pStyle w:val="TextBodyindent"/>
        <w:rPr/>
      </w:pPr>
      <w:r>
        <w:rPr/>
        <w:commentReference w:id="22"/>
      </w:r>
      <w:r>
        <w:rPr/>
        <w:t xml:space="preserve">Wie war das — als Kind in einem Bauerhaus? Hast du oft </w:t>
      </w:r>
      <w:r>
        <w:rPr>
          <w:u w:val="single"/>
        </w:rPr>
        <w:t>draußen</w:t>
      </w:r>
      <w:r>
        <w:rPr/>
        <w:t xml:space="preserve"> </w:t>
      </w:r>
      <w:r>
        <w:rPr>
          <w:u w:val="single"/>
        </w:rPr>
        <w:t>spielen</w:t>
      </w:r>
      <w:r>
        <w:rPr/>
        <w:t xml:space="preserve">? </w:t>
      </w:r>
    </w:p>
    <w:p>
      <w:pPr>
        <w:pStyle w:val="TextBodyindent"/>
        <w:rPr/>
      </w:pPr>
      <w:r>
        <w:rPr/>
        <w:commentReference w:id="23"/>
      </w:r>
      <w:r>
        <w:rPr/>
        <w:t xml:space="preserve">Ja, aber dann sind meine Eltern nach Erfurt </w:t>
      </w:r>
      <w:r>
        <w:rPr>
          <w:u w:val="single"/>
        </w:rPr>
        <w:t>umziehen</w:t>
      </w:r>
      <w:r>
        <w:rPr/>
        <w:t xml:space="preserve"> und haben dort </w:t>
      </w:r>
      <w:r>
        <w:rPr>
          <w:u w:val="single"/>
        </w:rPr>
        <w:t>eine</w:t>
      </w:r>
      <w:r>
        <w:rPr/>
        <w:t xml:space="preserve"> </w:t>
      </w:r>
      <w:r>
        <w:rPr>
          <w:u w:val="single"/>
        </w:rPr>
        <w:t>Wohnung</w:t>
      </w:r>
      <w:r>
        <w:rPr/>
        <w:t xml:space="preserve"> </w:t>
      </w:r>
      <w:r>
        <w:rPr>
          <w:u w:val="single"/>
        </w:rPr>
        <w:t>kaufen</w:t>
      </w:r>
      <w:r>
        <w:rPr/>
        <w:t xml:space="preserve">. Dann ist mein Bruder </w:t>
      </w:r>
      <w:r>
        <w:rPr>
          <w:u w:val="single"/>
        </w:rPr>
        <w:t>auf</w:t>
      </w:r>
      <w:r>
        <w:rPr/>
        <w:t xml:space="preserve"> </w:t>
      </w:r>
      <w:r>
        <w:rPr>
          <w:u w:val="single"/>
        </w:rPr>
        <w:t>die</w:t>
      </w:r>
      <w:r>
        <w:rPr/>
        <w:t xml:space="preserve"> </w:t>
      </w:r>
      <w:r>
        <w:rPr>
          <w:u w:val="single"/>
        </w:rPr>
        <w:t>Welt</w:t>
      </w:r>
      <w:r>
        <w:rPr/>
        <w:t xml:space="preserve"> </w:t>
      </w:r>
      <w:r>
        <w:rPr>
          <w:u w:val="single"/>
        </w:rPr>
        <w:t>kommen</w:t>
      </w:r>
      <w:r>
        <w:rPr/>
        <w:t xml:space="preserve">. Und mit 18 habe ich </w:t>
      </w:r>
      <w:r>
        <w:rPr>
          <w:u w:val="single"/>
        </w:rPr>
        <w:t>Abitur</w:t>
      </w:r>
      <w:r>
        <w:rPr/>
        <w:t xml:space="preserve"> </w:t>
      </w:r>
      <w:r>
        <w:rPr>
          <w:u w:val="single"/>
        </w:rPr>
        <w:t>machen</w:t>
      </w:r>
      <w:r>
        <w:rPr/>
        <w:t xml:space="preserve"> und bin nach Berlin gegangen. </w:t>
      </w:r>
    </w:p>
    <w:p>
      <w:pPr>
        <w:pStyle w:val="Heading4"/>
        <w:rPr/>
      </w:pPr>
      <w:r>
        <w:rPr/>
        <w:t xml:space="preserve">2.2 </w:t>
      </w:r>
      <w:bookmarkStart w:id="26" w:name="x1-70002.2"/>
      <w:bookmarkEnd w:id="26"/>
      <w:r>
        <w:rPr/>
        <w:t>Übung elf: Die Wohnbiografie von Jens Beckmann. Schreiben Sie die Sätze zu Ende. Es gibt mehrere Möglichkeiten.</w:t>
      </w:r>
    </w:p>
    <w:p>
      <w:pPr>
        <w:pStyle w:val="TextBodynoindent"/>
        <w:rPr/>
      </w:pPr>
      <w:r>
        <w:rPr/>
        <w:commentReference w:id="24"/>
      </w:r>
      <w:r>
        <w:rPr/>
        <w:t xml:space="preserve">________________________________________________________________________________________________ im Studentwohnheim wohnen — ein Bauernhaus kaufen und es renovieren — mit den Eltern in einem Hochhaus wohnen — umziehen, in einem Reihenhaus wohnen — heiraten, mit meiner Frau in einer Dachwohnung wohnen — unser Sohn auf die Welt kommen — Abitur machen </w:t>
      </w:r>
    </w:p>
    <w:p>
      <w:pPr>
        <w:pStyle w:val="TextBodynoindent"/>
        <w:rPr/>
      </w:pPr>
      <w:r>
        <w:rPr/>
        <w:commentReference w:id="25"/>
      </w:r>
      <w:r>
        <w:rPr/>
        <w:t xml:space="preserve">________________________________________________________________________________________________ </w:t>
      </w:r>
    </w:p>
    <w:p>
      <w:pPr>
        <w:pStyle w:val="ListHeadingenumerateenumitem"/>
        <w:rPr/>
      </w:pPr>
      <w:r>
        <w:rPr/>
        <w:commentReference w:id="26"/>
      </w:r>
      <w:r>
        <w:rPr/>
        <w:t xml:space="preserve">1. </w:t>
      </w:r>
    </w:p>
    <w:p>
      <w:pPr>
        <w:pStyle w:val="ListContents"/>
        <w:rPr/>
      </w:pPr>
      <w:r>
        <w:rPr/>
        <w:t xml:space="preserve">Zuerst </w:t>
      </w:r>
      <w:r>
        <w:rPr>
          <w:u w:val="single"/>
        </w:rPr>
        <w:t>hat er mit den Eltern in einem Hochhaus gewohnt.</w:t>
      </w:r>
      <w:r>
        <w:rPr/>
        <w:t xml:space="preserve"> </w:t>
      </w:r>
    </w:p>
    <w:p>
      <w:pPr>
        <w:pStyle w:val="ListHeadingenumerateenumitem"/>
        <w:rPr/>
      </w:pPr>
      <w:r>
        <w:rPr/>
        <w:t xml:space="preserve">2. </w:t>
      </w:r>
    </w:p>
    <w:p>
      <w:pPr>
        <w:pStyle w:val="ListContents"/>
        <w:rPr/>
      </w:pPr>
      <w:r>
        <w:rPr/>
        <w:t xml:space="preserve">Dann </w:t>
      </w:r>
      <w:r>
        <w:rPr>
          <w:u w:val="single"/>
        </w:rPr>
        <w:t>hat er umzieht und in einem Reihenhaus gewohnt.</w:t>
      </w:r>
      <w:r>
        <w:rPr/>
        <w:t xml:space="preserve"> </w:t>
      </w:r>
    </w:p>
    <w:p>
      <w:pPr>
        <w:pStyle w:val="ListHeadingenumerateenumitem"/>
        <w:rPr/>
      </w:pPr>
      <w:r>
        <w:rPr/>
        <w:t xml:space="preserve">3. </w:t>
      </w:r>
    </w:p>
    <w:p>
      <w:pPr>
        <w:pStyle w:val="ListContents"/>
        <w:rPr/>
      </w:pPr>
      <w:r>
        <w:rPr/>
        <w:t xml:space="preserve">Mit 18 </w:t>
      </w:r>
      <w:r>
        <w:rPr>
          <w:u w:val="single"/>
        </w:rPr>
        <w:t>hat er Abitur gemacht.</w:t>
      </w:r>
      <w:r>
        <w:rPr/>
        <w:t xml:space="preserve"> </w:t>
      </w:r>
    </w:p>
    <w:p>
      <w:pPr>
        <w:pStyle w:val="ListHeadingenumerateenumitem"/>
        <w:rPr/>
      </w:pPr>
      <w:r>
        <w:rPr/>
        <w:t xml:space="preserve">4. </w:t>
      </w:r>
    </w:p>
    <w:p>
      <w:pPr>
        <w:pStyle w:val="ListContents"/>
        <w:rPr/>
      </w:pPr>
      <w:r>
        <w:rPr/>
        <w:t xml:space="preserve">Als Student </w:t>
      </w:r>
      <w:r>
        <w:rPr>
          <w:u w:val="single"/>
        </w:rPr>
        <w:t>hat er im Studentwohnheim gewohnt.</w:t>
      </w:r>
      <w:r>
        <w:rPr/>
        <w:t xml:space="preserve"> </w:t>
      </w:r>
    </w:p>
    <w:p>
      <w:pPr>
        <w:pStyle w:val="ListHeadingenumerateenumitem"/>
        <w:rPr/>
      </w:pPr>
      <w:r>
        <w:rPr/>
        <w:t xml:space="preserve">5. </w:t>
      </w:r>
    </w:p>
    <w:p>
      <w:pPr>
        <w:pStyle w:val="ListContents"/>
        <w:rPr/>
      </w:pPr>
      <w:r>
        <w:rPr/>
        <w:t xml:space="preserve">Mit 35 </w:t>
      </w:r>
      <w:r>
        <w:rPr>
          <w:u w:val="single"/>
        </w:rPr>
        <w:t>hat er ein Bauerhaus kaufen und es renoviert.</w:t>
      </w:r>
      <w:r>
        <w:rPr/>
        <w:t xml:space="preserve"> </w:t>
      </w:r>
    </w:p>
    <w:p>
      <w:pPr>
        <w:pStyle w:val="ListHeadingenumerateenumitem"/>
        <w:rPr/>
      </w:pPr>
      <w:r>
        <w:rPr/>
        <w:t xml:space="preserve">6. </w:t>
      </w:r>
    </w:p>
    <w:p>
      <w:pPr>
        <w:pStyle w:val="ListContents"/>
        <w:rPr/>
      </w:pPr>
      <w:r>
        <w:rPr/>
        <w:t xml:space="preserve">Nach zwei Jahren </w:t>
      </w:r>
      <w:r>
        <w:rPr>
          <w:u w:val="single"/>
        </w:rPr>
        <w:t>hat er geheiratet und mit sein Frau in einer Dachwohnung gewohnt</w:t>
      </w:r>
      <w:r>
        <w:rPr/>
        <w:t xml:space="preserve"> </w:t>
      </w:r>
    </w:p>
    <w:p>
      <w:pPr>
        <w:pStyle w:val="ListHeadingenumerateenumitem"/>
        <w:rPr/>
      </w:pPr>
      <w:r>
        <w:rPr/>
        <w:t xml:space="preserve">7. </w:t>
      </w:r>
    </w:p>
    <w:p>
      <w:pPr>
        <w:pStyle w:val="ListContents"/>
        <w:spacing w:before="0" w:after="283"/>
        <w:rPr/>
      </w:pPr>
      <w:r>
        <w:rPr/>
        <w:t xml:space="preserve">Danach </w:t>
      </w:r>
      <w:r>
        <w:rPr>
          <w:u w:val="single"/>
        </w:rPr>
        <w:t>ihren Sohn hat auf die Welt gekommt.</w:t>
      </w:r>
    </w:p>
    <w:p>
      <w:pPr>
        <w:pStyle w:val="Heading4"/>
        <w:rPr/>
      </w:pPr>
      <w:r>
        <w:rPr/>
        <w:commentReference w:id="27"/>
      </w:r>
      <w:r>
        <w:rPr/>
        <w:t xml:space="preserve">2.3 </w:t>
      </w:r>
      <w:bookmarkStart w:id="27" w:name="x1-80002.3"/>
      <w:bookmarkEnd w:id="27"/>
      <w:r>
        <w:rPr/>
        <w:t>Übung eins: Eine Wohnung beschreiben: Wie ist die Wohnung? Schreiben Sie Antworten.</w:t>
      </w:r>
    </w:p>
    <w:p>
      <w:pPr>
        <w:pStyle w:val="ListHeadingenumerateenumitem"/>
        <w:rPr/>
      </w:pPr>
      <w:r>
        <w:rPr/>
        <w:commentReference w:id="28"/>
      </w:r>
      <w:r>
        <w:rPr/>
        <w:t xml:space="preserve">1. </w:t>
      </w:r>
    </w:p>
    <w:p>
      <w:pPr>
        <w:pStyle w:val="ListContents"/>
        <w:spacing w:before="0" w:after="283"/>
        <w:rPr/>
      </w:pPr>
      <w:r>
        <w:rPr/>
        <w:t>Ist die Wohnung groß?</w:t>
      </w:r>
      <w:r>
        <w:rPr/>
        <w:commentReference w:id="29"/>
      </w:r>
      <w:r>
        <w:rPr/>
        <w:t xml:space="preserve"> </w:t>
      </w:r>
    </w:p>
    <w:p>
      <w:pPr>
        <w:pStyle w:val="TextBodynoindent"/>
        <w:ind w:left="567" w:right="0" w:hanging="0"/>
        <w:rPr/>
      </w:pPr>
      <w:r>
        <w:rPr>
          <w:i/>
          <w:u w:val="single"/>
        </w:rPr>
        <w:t xml:space="preserve">Nein, </w:t>
      </w:r>
      <w:r>
        <w:rPr/>
        <w:t xml:space="preserve">die Wohnung ist nicht so groß. </w:t>
      </w:r>
    </w:p>
    <w:p>
      <w:pPr>
        <w:pStyle w:val="ListHeadingenumerateenumitem"/>
        <w:rPr/>
      </w:pPr>
      <w:r>
        <w:rPr/>
        <w:t xml:space="preserve">2. </w:t>
      </w:r>
    </w:p>
    <w:p>
      <w:pPr>
        <w:pStyle w:val="ListContents"/>
        <w:spacing w:before="0" w:after="283"/>
        <w:rPr/>
      </w:pPr>
      <w:r>
        <w:rPr/>
        <w:t>Wo sind die Küche und das Schlafzimmer?</w:t>
      </w:r>
      <w:r>
        <w:rPr/>
        <w:commentReference w:id="30"/>
      </w:r>
      <w:r>
        <w:rPr/>
        <w:t xml:space="preserve"> </w:t>
      </w:r>
    </w:p>
    <w:p>
      <w:pPr>
        <w:pStyle w:val="TextBodynoindent"/>
        <w:ind w:left="567" w:right="0" w:hanging="0"/>
        <w:rPr/>
      </w:pPr>
      <w:r>
        <w:rPr>
          <w:i/>
          <w:u w:val="single"/>
        </w:rPr>
        <w:t>Die Küche ist links neben ...</w:t>
      </w:r>
      <w:r>
        <w:rPr/>
        <w:t xml:space="preserve"> dem Wohnzimmer. Das Schlafzimmer ist rechts neben dem Wohnzimmer. </w:t>
      </w:r>
    </w:p>
    <w:p>
      <w:pPr>
        <w:pStyle w:val="ListHeadingenumerateenumitem"/>
        <w:rPr/>
      </w:pPr>
      <w:r>
        <w:rPr/>
        <w:t xml:space="preserve">3. </w:t>
      </w:r>
    </w:p>
    <w:p>
      <w:pPr>
        <w:pStyle w:val="ListContents"/>
        <w:spacing w:before="0" w:after="283"/>
        <w:rPr/>
      </w:pPr>
      <w:r>
        <w:rPr/>
        <w:t>Welche Möbel stehen im Wohnzimmer? Was steht auch dort?</w:t>
      </w:r>
      <w:r>
        <w:rPr/>
        <w:commentReference w:id="31"/>
      </w:r>
      <w:r>
        <w:rPr/>
        <w:t xml:space="preserve"> </w:t>
      </w:r>
    </w:p>
    <w:p>
      <w:pPr>
        <w:pStyle w:val="TextBodynoindent"/>
        <w:ind w:left="567" w:right="0" w:hanging="0"/>
        <w:rPr/>
      </w:pPr>
      <w:r>
        <w:rPr>
          <w:i/>
          <w:u w:val="single"/>
        </w:rPr>
        <w:t xml:space="preserve">Dort ... </w:t>
      </w:r>
      <w:r>
        <w:rPr/>
        <w:t>stehen zwei Sofas, einem Tisch und einen Blumentopf.</w:t>
      </w:r>
    </w:p>
    <w:p>
      <w:pPr>
        <w:pStyle w:val="Heading4"/>
        <w:rPr/>
      </w:pPr>
      <w:r>
        <w:rPr/>
        <w:commentReference w:id="32"/>
      </w:r>
      <w:r>
        <w:rPr/>
        <w:t xml:space="preserve">2.4 </w:t>
      </w:r>
      <w:bookmarkStart w:id="28" w:name="x1-90002.4"/>
      <w:bookmarkEnd w:id="28"/>
      <w:r>
        <w:rPr/>
        <w:t>Übung zwei: Sagen, wo etwas ist: Schreiben wie im Beispiel.</w:t>
      </w:r>
    </w:p>
    <w:p>
      <w:pPr>
        <w:pStyle w:val="ListHeadingenumerateenumitem"/>
        <w:rPr/>
      </w:pPr>
      <w:r>
        <w:rPr/>
        <w:commentReference w:id="33"/>
      </w:r>
      <w:r>
        <w:rPr/>
        <w:t xml:space="preserve">1. </w:t>
      </w:r>
    </w:p>
    <w:p>
      <w:pPr>
        <w:pStyle w:val="ListContents"/>
        <w:spacing w:before="0" w:after="283"/>
        <w:rPr/>
      </w:pPr>
      <w:r>
        <w:rPr/>
        <w:t xml:space="preserve">Wo ist das Regal? </w:t>
      </w:r>
      <w:r>
        <w:rPr>
          <w:i/>
        </w:rPr>
        <w:t>(Wand)</w:t>
      </w:r>
      <w:r>
        <w:rPr>
          <w:i/>
        </w:rPr>
        <w:commentReference w:id="34"/>
      </w:r>
      <w:r>
        <w:rPr/>
        <w:t xml:space="preserve"> </w:t>
      </w:r>
    </w:p>
    <w:p>
      <w:pPr>
        <w:pStyle w:val="TextBodynoindent"/>
        <w:ind w:left="567" w:right="0" w:hanging="0"/>
        <w:rPr>
          <w:u w:val="single"/>
        </w:rPr>
      </w:pPr>
      <w:r>
        <w:rPr>
          <w:i/>
          <w:u w:val="single"/>
        </w:rPr>
        <w:t xml:space="preserve">Das Regal hängt an der Wand. </w:t>
      </w:r>
    </w:p>
    <w:p>
      <w:pPr>
        <w:pStyle w:val="ListHeadingenumerateenumitem"/>
        <w:rPr/>
      </w:pPr>
      <w:r>
        <w:rPr/>
        <w:t xml:space="preserve">2. </w:t>
      </w:r>
    </w:p>
    <w:p>
      <w:pPr>
        <w:pStyle w:val="ListContents"/>
        <w:spacing w:before="0" w:after="283"/>
        <w:rPr/>
      </w:pPr>
      <w:r>
        <w:rPr/>
        <w:t xml:space="preserve">Wo finde ich Tassen? </w:t>
      </w:r>
      <w:r>
        <w:rPr>
          <w:i/>
        </w:rPr>
        <w:t>(Regal)</w:t>
      </w:r>
      <w:r>
        <w:rPr>
          <w:i/>
        </w:rPr>
        <w:commentReference w:id="35"/>
      </w:r>
      <w:r>
        <w:rPr/>
        <w:t xml:space="preserve"> </w:t>
      </w:r>
    </w:p>
    <w:p>
      <w:pPr>
        <w:pStyle w:val="TextBodynoindent"/>
        <w:ind w:left="567" w:right="0" w:hanging="0"/>
        <w:rPr/>
      </w:pPr>
      <w:r>
        <w:rPr>
          <w:u w:val="single"/>
        </w:rPr>
        <w:t>Du findest die Tassen unter dem Regal.</w:t>
      </w:r>
      <w:r>
        <w:rPr/>
        <w:t xml:space="preserve"> </w:t>
      </w:r>
    </w:p>
    <w:p>
      <w:pPr>
        <w:pStyle w:val="ListHeadingenumerateenumitem"/>
        <w:rPr/>
      </w:pPr>
      <w:r>
        <w:rPr/>
        <w:t xml:space="preserve">3. </w:t>
      </w:r>
    </w:p>
    <w:p>
      <w:pPr>
        <w:pStyle w:val="ListContents"/>
        <w:spacing w:before="0" w:after="283"/>
        <w:rPr/>
      </w:pPr>
      <w:r>
        <w:rPr/>
        <w:t xml:space="preserve">Wo steht die Kaffeekanne? </w:t>
      </w:r>
      <w:r>
        <w:rPr>
          <w:i/>
        </w:rPr>
        <w:t>(Teller)</w:t>
      </w:r>
      <w:r>
        <w:rPr>
          <w:i/>
        </w:rPr>
        <w:commentReference w:id="36"/>
      </w:r>
      <w:r>
        <w:rPr/>
        <w:t xml:space="preserve"> </w:t>
      </w:r>
    </w:p>
    <w:p>
      <w:pPr>
        <w:pStyle w:val="TextBodynoindent"/>
        <w:ind w:left="567" w:right="0" w:hanging="0"/>
        <w:rPr/>
      </w:pPr>
      <w:r>
        <w:rPr>
          <w:u w:val="single"/>
        </w:rPr>
        <w:t>Die Kaffeekanne steht zwischen der Teller.</w:t>
      </w:r>
      <w:r>
        <w:rPr/>
        <w:t xml:space="preserve"> </w:t>
      </w:r>
    </w:p>
    <w:p>
      <w:pPr>
        <w:pStyle w:val="ListHeadingenumerateenumitem"/>
        <w:rPr/>
      </w:pPr>
      <w:r>
        <w:rPr/>
        <w:t xml:space="preserve">4. </w:t>
      </w:r>
    </w:p>
    <w:p>
      <w:pPr>
        <w:pStyle w:val="ListContents"/>
        <w:spacing w:before="0" w:after="283"/>
        <w:rPr/>
      </w:pPr>
      <w:r>
        <w:rPr/>
        <w:t xml:space="preserve">Wo ist die Uhr? </w:t>
      </w:r>
      <w:r>
        <w:rPr>
          <w:i/>
        </w:rPr>
        <w:t>(Kaffekanne)</w:t>
      </w:r>
      <w:r>
        <w:rPr>
          <w:i/>
        </w:rPr>
        <w:commentReference w:id="37"/>
      </w:r>
      <w:r>
        <w:rPr/>
        <w:t xml:space="preserve"> </w:t>
      </w:r>
    </w:p>
    <w:p>
      <w:pPr>
        <w:pStyle w:val="TextBodynoindent"/>
        <w:ind w:left="567" w:right="0" w:hanging="0"/>
        <w:rPr>
          <w:u w:val="single"/>
        </w:rPr>
      </w:pPr>
      <w:r>
        <w:rPr>
          <w:u w:val="single"/>
        </w:rPr>
        <w:t>Die Uhr hängt oben die Kaffeekanne.</w:t>
      </w:r>
    </w:p>
    <w:p>
      <w:pPr>
        <w:pStyle w:val="Heading4"/>
        <w:rPr/>
      </w:pPr>
      <w:r>
        <w:rPr/>
        <w:commentReference w:id="38"/>
      </w:r>
      <w:r>
        <w:rPr/>
        <w:t xml:space="preserve">2.5 </w:t>
      </w:r>
      <w:bookmarkStart w:id="29" w:name="x1-100002.5"/>
      <w:bookmarkEnd w:id="29"/>
      <w:r>
        <w:rPr/>
        <w:t>Übung drei: Über die eigene Wohnbiografie sprechen: Wo hat Anja Kaiser gewohnt? Lesen Sie den Steckbrief und schreiben Sie Sätze.</w:t>
      </w:r>
    </w:p>
    <w:p>
      <w:pPr>
        <w:pStyle w:val="ListHeadingenumerateenumitem"/>
        <w:rPr/>
      </w:pPr>
      <w:r>
        <w:rPr/>
        <w:commentReference w:id="39"/>
      </w:r>
      <w:r>
        <w:rPr/>
        <w:t xml:space="preserve">1. </w:t>
      </w:r>
    </w:p>
    <w:p>
      <w:pPr>
        <w:pStyle w:val="ListContents"/>
        <w:rPr/>
      </w:pPr>
      <w:r>
        <w:rPr>
          <w:i/>
          <w:u w:val="single"/>
        </w:rPr>
        <w:t xml:space="preserve">Als Kind hat Anna Kaiser ... </w:t>
      </w:r>
      <w:r>
        <w:rPr>
          <w:u w:val="single"/>
        </w:rPr>
        <w:t>in Reihenhaus wohnen.</w:t>
      </w:r>
      <w:r>
        <w:rPr/>
        <w:t xml:space="preserve"> </w:t>
      </w:r>
    </w:p>
    <w:p>
      <w:pPr>
        <w:pStyle w:val="ListHeadingenumerateenumitem"/>
        <w:rPr/>
      </w:pPr>
      <w:r>
        <w:rPr/>
        <w:t xml:space="preserve">2. </w:t>
      </w:r>
    </w:p>
    <w:p>
      <w:pPr>
        <w:pStyle w:val="ListContents"/>
        <w:rPr/>
      </w:pPr>
      <w:r>
        <w:rPr>
          <w:u w:val="single"/>
        </w:rPr>
        <w:t>Dann – mit 14 Jahren hat sie in einem Hochhaus wohnen.</w:t>
      </w:r>
      <w:r>
        <w:rPr/>
        <w:t xml:space="preserve"> </w:t>
      </w:r>
    </w:p>
    <w:p>
      <w:pPr>
        <w:pStyle w:val="ListHeadingenumerateenumitem"/>
        <w:rPr/>
      </w:pPr>
      <w:r>
        <w:rPr/>
        <w:t xml:space="preserve">3. </w:t>
      </w:r>
    </w:p>
    <w:p>
      <w:pPr>
        <w:pStyle w:val="ListContents"/>
        <w:rPr>
          <w:u w:val="single"/>
        </w:rPr>
      </w:pPr>
      <w:r>
        <w:rPr>
          <w:u w:val="single"/>
        </w:rPr>
        <w:t xml:space="preserve">Als Studentin hat sie in einer Dachwohnung wohnen. </w:t>
      </w:r>
    </w:p>
    <w:p>
      <w:pPr>
        <w:pStyle w:val="ListHeadingenumerateenumitem"/>
        <w:rPr/>
      </w:pPr>
      <w:r>
        <w:rPr/>
        <w:t xml:space="preserve">4. </w:t>
      </w:r>
    </w:p>
    <w:p>
      <w:pPr>
        <w:pStyle w:val="ListContents"/>
        <w:spacing w:before="0" w:after="283"/>
        <w:rPr>
          <w:u w:val="single"/>
        </w:rPr>
      </w:pPr>
      <w:r>
        <w:rPr>
          <w:u w:val="single"/>
        </w:rPr>
        <w:t>Mit 25 hat sie gehairaten. Sie bin auch in einem Reihenhaus umgezogen.</w:t>
      </w:r>
    </w:p>
    <w:p>
      <w:pPr>
        <w:pStyle w:val="Heading3"/>
        <w:rPr/>
      </w:pPr>
      <w:r>
        <w:rPr/>
        <w:commentReference w:id="40"/>
      </w:r>
      <w:r>
        <w:rPr/>
        <w:t xml:space="preserve">3 </w:t>
      </w:r>
      <w:bookmarkStart w:id="30" w:name="x1-110003"/>
      <w:bookmarkEnd w:id="30"/>
      <w:r>
        <w:rPr/>
        <w:t>Abschluss</w:t>
      </w:r>
    </w:p>
    <w:p>
      <w:pPr>
        <w:pStyle w:val="TextBodynoindent"/>
        <w:rPr/>
      </w:pPr>
      <w:r>
        <w:rPr/>
        <w:commentReference w:id="41"/>
      </w:r>
      <w:r>
        <w:rPr/>
        <w:t xml:space="preserve">Dieses Dokument (die neueste Version), die PDFs, die LATEX Quellcode und frühere Versionen sind in meinem Schull-Git-Repository unter </w:t>
      </w:r>
      <w:hyperlink r:id="rId7">
        <w:r>
          <w:rPr>
            <w:rStyle w:val="InternetLink"/>
            <w:rFonts w:ascii="monospace" w:hAnsi="monospace"/>
          </w:rPr>
          <w:t>https://github.com/sijanec/sola-gimb-1-nem</w:t>
        </w:r>
      </w:hyperlink>
      <w:r>
        <w:rPr/>
        <w:t xml:space="preserve"> im Ordner </w:t>
      </w:r>
      <w:r>
        <w:rPr>
          <w:rFonts w:ascii="monospace" w:hAnsi="monospace"/>
        </w:rPr>
        <w:t>virus/hausaufgabe/2</w:t>
      </w:r>
      <w:r>
        <w:rPr/>
        <w:t xml:space="preserve"> verfügbar. </w:t>
      </w:r>
    </w:p>
    <w:p>
      <w:pPr>
        <w:pStyle w:val="TextBodyindent"/>
        <w:spacing w:before="0" w:after="283"/>
        <w:rPr/>
      </w:pPr>
      <w:r>
        <w:rPr/>
        <w:commentReference w:id="42"/>
      </w:r>
      <w:r>
        <w:rPr/>
        <w:t xml:space="preserve">Der Download-Link für die neueste Version ist </w:t>
      </w:r>
      <w:hyperlink r:id="rId8">
        <w:r>
          <w:rPr>
            <w:rStyle w:val="InternetLink"/>
            <w:rFonts w:ascii="monospace" w:hAnsi="monospace"/>
          </w:rPr>
          <w:t>https://github.com/sijanec/sola-gimb-1-nem/raw/master/virus/hausaufgabe/2/dokument.pdf</w:t>
        </w:r>
      </w:hyperlink>
      <w:r>
        <w:rPr/>
        <w:t xml:space="preserve">. </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0-05-07T12:04:34Z" w:initials="">
    <w:p>
      <w:r>
        <w:t>&lt;!--http: //www.w3.org/TR/xhtml1/DTD/xhtml1-transitional.dtd--&gt;</w:t>
      </w:r>
    </w:p>
  </w:comment>
  <w:comment w:id="1" w:author="" w:date="2020-05-07T12:04:34Z" w:initials="">
    <w:p>
      <w:r>
        <w:t>xhtml,charset=utf-8,html</w:t>
      </w:r>
    </w:p>
  </w:comment>
  <w:comment w:id="2" w:author="" w:date="2020-05-07T12:04:34Z" w:initials="">
    <w:p>
      <w:r>
        <w:t>&lt;!--tex4ht:inline--&gt;</w:t>
      </w:r>
    </w:p>
  </w:comment>
  <w:comment w:id="3" w:author="" w:date="2020-05-07T12:04:34Z" w:initials="">
    <w:p>
      <w:r>
        <w:t>&lt;!--l. 70--&gt;</w:t>
      </w:r>
    </w:p>
  </w:comment>
  <w:comment w:id="4" w:author="" w:date="2020-05-07T12:04:34Z" w:initials="">
    <w:p>
      <w:r>
        <w:t>&lt;!--l. 70--&gt;</w:t>
      </w:r>
    </w:p>
  </w:comment>
  <w:comment w:id="5" w:author="" w:date="2020-05-07T12:04:34Z" w:initials="">
    <w:p>
      <w:r>
        <w:t>&lt;!--l. 71--&gt;</w:t>
      </w:r>
    </w:p>
  </w:comment>
  <w:comment w:id="6" w:author="" w:date="2020-05-07T12:04:34Z" w:initials="">
    <w:p>
      <w:r>
        <w:t>&lt;!--l. 75--&gt;</w:t>
      </w:r>
    </w:p>
  </w:comment>
  <w:comment w:id="7" w:author="" w:date="2020-05-07T12:04:34Z" w:initials="">
    <w:p>
      <w:r>
        <w:t>&lt;!--l. 76--&gt;</w:t>
      </w:r>
    </w:p>
  </w:comment>
  <w:comment w:id="8" w:author="" w:date="2020-05-07T12:04:34Z" w:initials="">
    <w:p>
      <w:r>
        <w:t>&lt;!--l. 77--&gt;</w:t>
      </w:r>
    </w:p>
  </w:comment>
  <w:comment w:id="9" w:author="" w:date="2020-05-07T12:04:34Z" w:initials="">
    <w:p>
      <w:r>
        <w:t>&lt;!--l. 82--&gt;</w:t>
      </w:r>
    </w:p>
  </w:comment>
  <w:comment w:id="10" w:author="" w:date="2020-05-07T12:04:34Z" w:initials="">
    <w:p>
      <w:r>
        <w:t>&lt;!--l. 96--&gt;</w:t>
      </w:r>
    </w:p>
  </w:comment>
  <w:comment w:id="11" w:author="" w:date="2020-05-07T12:04:34Z" w:initials="">
    <w:p>
      <w:r>
        <w:t>&lt;!--l. 99--&gt;</w:t>
      </w:r>
    </w:p>
  </w:comment>
  <w:comment w:id="12" w:author="" w:date="2020-05-07T12:04:34Z" w:initials="">
    <w:p>
      <w:r>
        <w:t>&lt;!--l. 102--&gt;</w:t>
      </w:r>
    </w:p>
  </w:comment>
  <w:comment w:id="13" w:author="" w:date="2020-05-07T12:04:34Z" w:initials="">
    <w:p>
      <w:r>
        <w:t>&lt;!--l. 105--&gt;</w:t>
      </w:r>
    </w:p>
  </w:comment>
  <w:comment w:id="14" w:author="" w:date="2020-05-07T12:04:34Z" w:initials="">
    <w:p>
      <w:r>
        <w:t>&lt;!--l. 108--&gt;</w:t>
      </w:r>
    </w:p>
  </w:comment>
  <w:comment w:id="15" w:author="" w:date="2020-05-07T12:04:34Z" w:initials="">
    <w:p>
      <w:r>
        <w:t>&lt;!--l. 111--&gt;</w:t>
      </w:r>
    </w:p>
  </w:comment>
  <w:comment w:id="16" w:author="" w:date="2020-05-07T12:04:34Z" w:initials="">
    <w:p>
      <w:r>
        <w:t>&lt;!--l. 112--&gt;</w:t>
      </w:r>
    </w:p>
  </w:comment>
  <w:comment w:id="17" w:author="" w:date="2020-05-07T12:04:34Z" w:initials="">
    <w:p>
      <w:r>
        <w:t>&lt;!--l. 114--&gt;</w:t>
      </w:r>
    </w:p>
  </w:comment>
  <w:comment w:id="18" w:author="" w:date="2020-05-07T12:04:34Z" w:initials="">
    <w:p>
      <w:r>
        <w:t>&lt;!--l. 115--&gt;</w:t>
      </w:r>
    </w:p>
  </w:comment>
  <w:comment w:id="19" w:author="" w:date="2020-05-07T12:04:34Z" w:initials="">
    <w:p>
      <w:r>
        <w:t>&lt;!--l. 116--&gt;</w:t>
      </w:r>
    </w:p>
  </w:comment>
  <w:comment w:id="20" w:author="" w:date="2020-05-07T12:04:34Z" w:initials="">
    <w:p>
      <w:r>
        <w:t>&lt;!--l. 118--&gt;</w:t>
      </w:r>
    </w:p>
  </w:comment>
  <w:comment w:id="21" w:author="" w:date="2020-05-07T12:04:34Z" w:initials="">
    <w:p>
      <w:r>
        <w:t>&lt;!--l. 120--&gt;</w:t>
      </w:r>
    </w:p>
  </w:comment>
  <w:comment w:id="22" w:author="" w:date="2020-05-07T12:04:34Z" w:initials="">
    <w:p>
      <w:r>
        <w:t>&lt;!--l. 122--&gt;</w:t>
      </w:r>
    </w:p>
  </w:comment>
  <w:comment w:id="23" w:author="" w:date="2020-05-07T12:04:34Z" w:initials="">
    <w:p>
      <w:r>
        <w:t>&lt;!--l. 124--&gt;</w:t>
      </w:r>
    </w:p>
  </w:comment>
  <w:comment w:id="24" w:author="" w:date="2020-05-07T12:04:34Z" w:initials="">
    <w:p>
      <w:r>
        <w:t>&lt;!--l. 126--&gt;</w:t>
      </w:r>
    </w:p>
  </w:comment>
  <w:comment w:id="25" w:author="" w:date="2020-05-07T12:04:34Z" w:initials="">
    <w:p>
      <w:r>
        <w:t>&lt;!--l. 129--&gt;</w:t>
      </w:r>
    </w:p>
  </w:comment>
  <w:comment w:id="26" w:author="" w:date="2020-05-07T12:04:34Z" w:initials="">
    <w:p>
      <w:r>
        <w:t>&lt;!--l. 131--&gt;</w:t>
      </w:r>
    </w:p>
  </w:comment>
  <w:comment w:id="27" w:author="" w:date="2020-05-07T12:04:34Z" w:initials="">
    <w:p>
      <w:r>
        <w:t>&lt;!--l. 140--&gt;</w:t>
      </w:r>
    </w:p>
  </w:comment>
  <w:comment w:id="28" w:author="" w:date="2020-05-07T12:04:34Z" w:initials="">
    <w:p>
      <w:r>
        <w:t>&lt;!--l. 142--&gt;</w:t>
      </w:r>
    </w:p>
  </w:comment>
  <w:comment w:id="29" w:author="" w:date="2020-05-07T12:04:34Z" w:initials="">
    <w:p>
      <w:r>
        <w:t>&lt;!--l. 145--&gt;</w:t>
      </w:r>
    </w:p>
  </w:comment>
  <w:comment w:id="30" w:author="" w:date="2020-05-07T12:04:34Z" w:initials="">
    <w:p>
      <w:r>
        <w:t>&lt;!--l. 148--&gt;</w:t>
      </w:r>
    </w:p>
  </w:comment>
  <w:comment w:id="31" w:author="" w:date="2020-05-07T12:04:34Z" w:initials="">
    <w:p>
      <w:r>
        <w:t>&lt;!--l. 151--&gt;</w:t>
      </w:r>
    </w:p>
  </w:comment>
  <w:comment w:id="32" w:author="" w:date="2020-05-07T12:04:34Z" w:initials="">
    <w:p>
      <w:r>
        <w:t>&lt;!--l. 154--&gt;</w:t>
      </w:r>
    </w:p>
  </w:comment>
  <w:comment w:id="33" w:author="" w:date="2020-05-07T12:04:34Z" w:initials="">
    <w:p>
      <w:r>
        <w:t>&lt;!--l. 156--&gt;</w:t>
      </w:r>
    </w:p>
  </w:comment>
  <w:comment w:id="34" w:author="" w:date="2020-05-07T12:04:34Z" w:initials="">
    <w:p>
      <w:r>
        <w:t>&lt;!--l. 159--&gt;</w:t>
      </w:r>
    </w:p>
  </w:comment>
  <w:comment w:id="35" w:author="" w:date="2020-05-07T12:04:34Z" w:initials="">
    <w:p>
      <w:r>
        <w:t>&lt;!--l. 162--&gt;</w:t>
      </w:r>
    </w:p>
  </w:comment>
  <w:comment w:id="36" w:author="" w:date="2020-05-07T12:04:34Z" w:initials="">
    <w:p>
      <w:r>
        <w:t>&lt;!--l. 165--&gt;</w:t>
      </w:r>
    </w:p>
  </w:comment>
  <w:comment w:id="37" w:author="" w:date="2020-05-07T12:04:34Z" w:initials="">
    <w:p>
      <w:r>
        <w:t>&lt;!--l. 168--&gt;</w:t>
      </w:r>
    </w:p>
  </w:comment>
  <w:comment w:id="38" w:author="" w:date="2020-05-07T12:04:34Z" w:initials="">
    <w:p>
      <w:r>
        <w:t>&lt;!--l. 170--&gt;</w:t>
      </w:r>
    </w:p>
  </w:comment>
  <w:comment w:id="39" w:author="" w:date="2020-05-07T12:04:34Z" w:initials="">
    <w:p>
      <w:r>
        <w:t>&lt;!--l. 172--&gt;</w:t>
      </w:r>
    </w:p>
  </w:comment>
  <w:comment w:id="40" w:author="" w:date="2020-05-07T12:04:34Z" w:initials="">
    <w:p>
      <w:r>
        <w:t>&lt;!--l. 178--&gt;</w:t>
      </w:r>
    </w:p>
  </w:comment>
  <w:comment w:id="41" w:author="" w:date="2020-05-07T12:04:34Z" w:initials="">
    <w:p>
      <w:r>
        <w:t>&lt;!--l. 179--&gt;</w:t>
      </w:r>
    </w:p>
  </w:comment>
  <w:comment w:id="42" w:author="" w:date="2020-05-07T12:04:34Z" w:initials="">
    <w:p>
      <w:r>
        <w:t>&lt;!--l. 183--&gt;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 w:name="monospace">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sz w:val="24"/>
        <w:szCs w:val="24"/>
        <w:lang w:val="en-GB" w:eastAsia="zh-CN" w:bidi="hi-IN"/>
      </w:rPr>
    </w:rPrDefault>
    <w:pPrDefault>
      <w:pPr/>
    </w:pPrDefault>
  </w:docDefaults>
  <w:style w:type="paragraph" w:styleId="Normal">
    <w:name w:val="Normal"/>
    <w:qFormat/>
    <w:pPr>
      <w:widowControl w:val="false"/>
    </w:pPr>
    <w:rPr>
      <w:rFonts w:ascii="Liberation Serif" w:hAnsi="Liberation Serif" w:eastAsia="AR PL SungtiL GB" w:cs="Lohit Devanagari"/>
      <w:color w:val="auto"/>
      <w:sz w:val="24"/>
      <w:szCs w:val="24"/>
      <w:lang w:val="en-GB"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AR PL SungtiL GB" w:cs="Lohit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AR PL SungtiL GB"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AR PL SungtiL GB" w:cs="Lohit Devanagari"/>
      <w:b/>
      <w:bCs/>
      <w:sz w:val="24"/>
      <w:szCs w:val="2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extBodynoindent">
    <w:name w:val="Text Body.noindent"/>
    <w:basedOn w:val="TextBody"/>
    <w:qFormat/>
    <w:pPr/>
    <w:rPr/>
  </w:style>
  <w:style w:type="paragraph" w:styleId="TableContentsnoindent">
    <w:name w:val="Table Contents.noindent"/>
    <w:basedOn w:val="TableContents"/>
    <w:qFormat/>
    <w:pPr/>
    <w:rPr/>
  </w:style>
  <w:style w:type="paragraph" w:styleId="TextBodynopar">
    <w:name w:val="Text Body.nopar"/>
    <w:basedOn w:val="TextBody"/>
    <w:qFormat/>
    <w:pPr/>
    <w:rPr/>
  </w:style>
  <w:style w:type="paragraph" w:styleId="TextBodyindent">
    <w:name w:val="Text Body.indent"/>
    <w:basedOn w:val="TextBody"/>
    <w:qFormat/>
    <w:pPr/>
    <w:rPr/>
  </w:style>
  <w:style w:type="paragraph" w:styleId="Heading1partHead">
    <w:name w:val="Heading 1.partHead"/>
    <w:basedOn w:val="Heading1"/>
    <w:qFormat/>
    <w:pPr>
      <w:jc w:val="center"/>
    </w:pPr>
    <w:rPr/>
  </w:style>
  <w:style w:type="paragraph" w:styleId="TextBodybibitem">
    <w:name w:val="Text Body.bibitem"/>
    <w:basedOn w:val="TextBody"/>
    <w:qFormat/>
    <w:pPr/>
    <w:rPr/>
  </w:style>
  <w:style w:type="paragraph" w:styleId="TextBodybibitemp">
    <w:name w:val="Text Body.bibitem-p"/>
    <w:basedOn w:val="TextBody"/>
    <w:qFormat/>
    <w:pPr/>
    <w:rPr/>
  </w:style>
  <w:style w:type="paragraph" w:styleId="Heading2titleHead">
    <w:name w:val="Heading 2.titleHead"/>
    <w:basedOn w:val="Heading2"/>
    <w:qFormat/>
    <w:pPr>
      <w:ind w:hanging="0"/>
      <w:jc w:val="center"/>
      <w:outlineLvl w:val="9"/>
    </w:pPr>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ListHeadingenumerateenumitem">
    <w:name w:val="List Heading.enumerate-enumitem"/>
    <w:basedOn w:val="ListHeading"/>
    <w:qFormat/>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file:///home/a/Documents/sola/gimb/1/nem/virus/hausaufgabe/2/dokument0x.png" TargetMode="External"/><Relationship Id="rId3" Type="http://schemas.openxmlformats.org/officeDocument/2006/relationships/image" Target="file:///home/a/Documents/sola/gimb/1/nem/virus/hausaufgabe/2/dokument1x.png" TargetMode="External"/><Relationship Id="rId4" Type="http://schemas.openxmlformats.org/officeDocument/2006/relationships/image" Target="file:///home/a/Documents/sola/gimb/1/nem/virus/hausaufgabe/2/dokument2x.png" TargetMode="External"/><Relationship Id="rId5" Type="http://schemas.openxmlformats.org/officeDocument/2006/relationships/image" Target="file:///home/a/Documents/sola/gimb/1/nem/virus/hausaufgabe/2/dokument3x.png" TargetMode="External"/><Relationship Id="rId6" Type="http://schemas.openxmlformats.org/officeDocument/2006/relationships/image" Target="file:///home/a/Documents/sola/gimb/1/nem/virus/hausaufgabe/2/dokument4x.png" TargetMode="External"/><Relationship Id="rId7" Type="http://schemas.openxmlformats.org/officeDocument/2006/relationships/hyperlink" Target="https://github.com/sijanec/sola-gimb-1-nem" TargetMode="External"/><Relationship Id="rId8" Type="http://schemas.openxmlformats.org/officeDocument/2006/relationships/hyperlink" Target="https://github.com/sijanec/sola-gimb-1-nem/raw/master/virus/hausaufgabe/2/dokument.pdf" TargetMode="Externa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 LibreOffice_project/00m0$Build-3</Application>
  <Pages>4</Pages>
  <Words>732</Words>
  <Characters>4204</Characters>
  <CharactersWithSpaces>4951</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Hausaufgabe 2 Deutsch, Gimnazija Bezigrad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TeX4ht (http://www.tug.org/tex4ht/)</vt:lpwstr>
  </property>
  <property fmtid="{D5CDD505-2E9C-101B-9397-08002B2CF9AE}" pid="3" name="src">
    <vt:lpwstr>dokument.tex</vt:lpwstr>
  </property>
</Properties>
</file>